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E" w:rsidRDefault="00B37FB1">
      <w:pPr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>Toetsd</w:t>
      </w:r>
      <w:r w:rsidR="00771D0F" w:rsidRPr="004072FE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>oelen</w:t>
      </w:r>
      <w:proofErr w:type="spellEnd"/>
      <w:r w:rsidR="00771D0F" w:rsidRPr="004072FE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 xml:space="preserve"> Rekenen Blok </w:t>
      </w:r>
      <w:proofErr w:type="gramStart"/>
      <w:r w:rsidR="00EA5F37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>9</w:t>
      </w:r>
      <w:r w:rsidR="00771D0F" w:rsidRPr="004072FE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 xml:space="preserve">  groep</w:t>
      </w:r>
      <w:proofErr w:type="gramEnd"/>
      <w:r w:rsidR="00771D0F" w:rsidRPr="004072FE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 xml:space="preserve"> </w:t>
      </w:r>
      <w:r w:rsidR="00E5496A">
        <w:rPr>
          <w:rFonts w:ascii="Arial" w:eastAsia="Times New Roman" w:hAnsi="Arial" w:cs="Arial"/>
          <w:b/>
          <w:bCs/>
          <w:color w:val="000000"/>
          <w:sz w:val="72"/>
          <w:szCs w:val="72"/>
          <w:lang w:eastAsia="nl-NL"/>
        </w:rPr>
        <w:t>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37"/>
        <w:gridCol w:w="7438"/>
      </w:tblGrid>
      <w:tr w:rsidR="00581A3D" w:rsidTr="00B37619">
        <w:tc>
          <w:tcPr>
            <w:tcW w:w="7437" w:type="dxa"/>
          </w:tcPr>
          <w:p w:rsidR="00581A3D" w:rsidRDefault="00EA5F37" w:rsidP="00902D2E">
            <w:pPr>
              <w:rPr>
                <w:rFonts w:ascii="Arial" w:eastAsia="Times New Roman" w:hAnsi="Arial" w:cs="Arial"/>
                <w:color w:val="000000"/>
                <w:sz w:val="72"/>
                <w:szCs w:val="72"/>
                <w:lang w:eastAsia="nl-NL"/>
              </w:rPr>
            </w:pPr>
            <w:r w:rsidRPr="00EA5F37">
              <w:rPr>
                <w:rFonts w:ascii="Arial" w:eastAsia="Times New Roman" w:hAnsi="Arial" w:cs="Arial"/>
                <w:color w:val="000000"/>
                <w:sz w:val="56"/>
                <w:szCs w:val="72"/>
                <w:lang w:eastAsia="nl-NL"/>
              </w:rPr>
              <w:t>Ik kan plussommen tot 1000 onder elkaar uitrekenen.</w:t>
            </w:r>
          </w:p>
        </w:tc>
        <w:tc>
          <w:tcPr>
            <w:tcW w:w="7438" w:type="dxa"/>
          </w:tcPr>
          <w:p w:rsidR="00581A3D" w:rsidRPr="006D4097" w:rsidRDefault="006D4097" w:rsidP="006D4097">
            <w:pPr>
              <w:spacing w:after="45"/>
              <w:ind w:left="45" w:right="45"/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</w:pPr>
            <w:r w:rsidRPr="006D4097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t xml:space="preserve">   368 </w:t>
            </w:r>
            <w:r w:rsidRPr="006D4097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br/>
              <w:t>+</w:t>
            </w:r>
            <w:r w:rsidRPr="006D4097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u w:val="single"/>
                <w:lang w:eastAsia="nl-NL"/>
              </w:rPr>
              <w:t xml:space="preserve"> 479</w:t>
            </w:r>
          </w:p>
        </w:tc>
      </w:tr>
      <w:tr w:rsidR="00581A3D" w:rsidTr="00B37619">
        <w:tc>
          <w:tcPr>
            <w:tcW w:w="7437" w:type="dxa"/>
          </w:tcPr>
          <w:p w:rsidR="00581A3D" w:rsidRPr="00EA5F37" w:rsidRDefault="00EA5F37" w:rsidP="00902D2E">
            <w:pPr>
              <w:rPr>
                <w:rFonts w:ascii="Arial" w:eastAsia="Times New Roman" w:hAnsi="Arial" w:cs="Arial"/>
                <w:color w:val="000000"/>
                <w:sz w:val="56"/>
                <w:szCs w:val="56"/>
                <w:lang w:eastAsia="nl-NL"/>
              </w:rPr>
            </w:pPr>
            <w:r w:rsidRPr="00EA5F37">
              <w:rPr>
                <w:rFonts w:ascii="Arial" w:eastAsia="Times New Roman" w:hAnsi="Arial" w:cs="Arial"/>
                <w:color w:val="000000"/>
                <w:sz w:val="56"/>
                <w:szCs w:val="56"/>
                <w:lang w:eastAsia="nl-NL"/>
              </w:rPr>
              <w:t>Ik</w:t>
            </w: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nl-NL"/>
              </w:rPr>
              <w:t xml:space="preserve"> kan met geld uitrekenen wat ik </w:t>
            </w:r>
            <w:r w:rsidRPr="00EA5F37">
              <w:rPr>
                <w:rFonts w:ascii="Arial" w:eastAsia="Times New Roman" w:hAnsi="Arial" w:cs="Arial"/>
                <w:color w:val="000000"/>
                <w:sz w:val="56"/>
                <w:szCs w:val="56"/>
                <w:lang w:eastAsia="nl-NL"/>
              </w:rPr>
              <w:t>overhoud.</w:t>
            </w:r>
          </w:p>
        </w:tc>
        <w:tc>
          <w:tcPr>
            <w:tcW w:w="7438" w:type="dxa"/>
          </w:tcPr>
          <w:p w:rsidR="00B37619" w:rsidRPr="006D4097" w:rsidRDefault="006D4097" w:rsidP="006D4097">
            <w:pPr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</w:pPr>
            <w:r w:rsidRPr="006D4097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t>ik moet betalen:140,60</w:t>
            </w:r>
            <w:r w:rsidRPr="006D4097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br/>
              <w:t>ik geef              :200,60</w:t>
            </w:r>
            <w:r w:rsidRPr="006D4097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br/>
              <w:t>ik krijg terug     : ……….</w:t>
            </w:r>
          </w:p>
        </w:tc>
      </w:tr>
      <w:tr w:rsidR="00642DC2" w:rsidTr="00B37619">
        <w:tc>
          <w:tcPr>
            <w:tcW w:w="7437" w:type="dxa"/>
          </w:tcPr>
          <w:p w:rsidR="00642DC2" w:rsidRDefault="00EA5F37" w:rsidP="00902D2E">
            <w:pP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</w:pPr>
            <w:r w:rsidRPr="00EA5F37">
              <w:rPr>
                <w:rFonts w:ascii="Arial" w:eastAsia="Times New Roman" w:hAnsi="Arial" w:cs="Arial"/>
                <w:color w:val="000000"/>
                <w:sz w:val="56"/>
                <w:szCs w:val="48"/>
                <w:lang w:eastAsia="nl-NL"/>
              </w:rPr>
              <w:t xml:space="preserve">Ik kan een afstand berekenen met een schaallijn. </w:t>
            </w:r>
          </w:p>
        </w:tc>
        <w:tc>
          <w:tcPr>
            <w:tcW w:w="7438" w:type="dxa"/>
          </w:tcPr>
          <w:p w:rsidR="00642DC2" w:rsidRPr="006D4097" w:rsidRDefault="006D4097">
            <w:pPr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</w:pPr>
            <w:r w:rsidRPr="006D4097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t>De schaal is 1 : 200000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br/>
              <w:t>Op de kaart is het 3,5 cm.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br/>
              <w:t>In het echt is het ………….</w:t>
            </w:r>
          </w:p>
        </w:tc>
      </w:tr>
      <w:tr w:rsidR="00642DC2" w:rsidTr="00B37619">
        <w:tc>
          <w:tcPr>
            <w:tcW w:w="7437" w:type="dxa"/>
          </w:tcPr>
          <w:p w:rsidR="00642DC2" w:rsidRDefault="00EA5F37" w:rsidP="00902D2E">
            <w:pP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48"/>
                <w:lang w:eastAsia="nl-NL"/>
              </w:rPr>
              <w:t xml:space="preserve">Ik kan een plaats op een kaart vinden </w:t>
            </w:r>
          </w:p>
        </w:tc>
        <w:tc>
          <w:tcPr>
            <w:tcW w:w="7438" w:type="dxa"/>
          </w:tcPr>
          <w:p w:rsidR="00A22681" w:rsidRDefault="00902D2E">
            <w:pPr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</w:pPr>
            <w:r w:rsidRPr="00A22681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t xml:space="preserve"> </w:t>
            </w:r>
            <w:r w:rsidR="00A22681" w:rsidRPr="00A22681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1270</wp:posOffset>
                  </wp:positionV>
                  <wp:extent cx="2438400" cy="1118235"/>
                  <wp:effectExtent l="0" t="0" r="0" b="0"/>
                  <wp:wrapThrough wrapText="bothSides">
                    <wp:wrapPolygon edited="0">
                      <wp:start x="0" y="0"/>
                      <wp:lineTo x="0" y="21342"/>
                      <wp:lineTo x="21431" y="21342"/>
                      <wp:lineTo x="21431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2" t="20833" r="6498" b="26753"/>
                          <a:stretch/>
                        </pic:blipFill>
                        <pic:spPr bwMode="auto">
                          <a:xfrm>
                            <a:off x="0" y="0"/>
                            <a:ext cx="2438400" cy="111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A22681" w:rsidRPr="00A22681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t>het</w:t>
            </w:r>
            <w:proofErr w:type="gramEnd"/>
            <w:r w:rsidR="00A22681" w:rsidRPr="00A22681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t xml:space="preserve"> stadhuis</w:t>
            </w:r>
          </w:p>
          <w:p w:rsidR="00902D2E" w:rsidRPr="00A22681" w:rsidRDefault="00A22681">
            <w:pPr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</w:pPr>
            <w:bookmarkStart w:id="0" w:name="_GoBack"/>
            <w:bookmarkEnd w:id="0"/>
            <w:r w:rsidRPr="00A22681">
              <w:rPr>
                <w:rFonts w:ascii="Arial" w:eastAsia="Times New Roman" w:hAnsi="Arial" w:cs="Arial"/>
                <w:color w:val="2E74B5" w:themeColor="accent1" w:themeShade="BF"/>
                <w:sz w:val="36"/>
                <w:szCs w:val="36"/>
                <w:lang w:eastAsia="nl-NL"/>
              </w:rPr>
              <w:t xml:space="preserve"> ligt in vak….</w:t>
            </w:r>
          </w:p>
        </w:tc>
      </w:tr>
    </w:tbl>
    <w:p w:rsidR="00641839" w:rsidRDefault="00641839">
      <w:pPr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:rsidR="009A05C1" w:rsidRDefault="009A05C1">
      <w:pPr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:rsidR="003E2B2F" w:rsidRPr="00771D0F" w:rsidRDefault="003E2B2F" w:rsidP="004E658B">
      <w:pPr>
        <w:rPr>
          <w:rFonts w:ascii="Arial" w:eastAsia="Times New Roman" w:hAnsi="Arial" w:cs="Arial"/>
          <w:b/>
          <w:bCs/>
          <w:color w:val="000000"/>
          <w:sz w:val="52"/>
          <w:szCs w:val="52"/>
          <w:lang w:eastAsia="nl-NL"/>
        </w:rPr>
      </w:pPr>
    </w:p>
    <w:sectPr w:rsidR="003E2B2F" w:rsidRPr="00771D0F" w:rsidSect="00641839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D0F"/>
    <w:rsid w:val="000D62C2"/>
    <w:rsid w:val="00197B48"/>
    <w:rsid w:val="003540C8"/>
    <w:rsid w:val="003E2B2F"/>
    <w:rsid w:val="00402514"/>
    <w:rsid w:val="004072FE"/>
    <w:rsid w:val="004E658B"/>
    <w:rsid w:val="00581A3D"/>
    <w:rsid w:val="00611BC1"/>
    <w:rsid w:val="00641839"/>
    <w:rsid w:val="00642DC2"/>
    <w:rsid w:val="006D4097"/>
    <w:rsid w:val="00771D0F"/>
    <w:rsid w:val="007D6937"/>
    <w:rsid w:val="00843436"/>
    <w:rsid w:val="00902D2E"/>
    <w:rsid w:val="009A05C1"/>
    <w:rsid w:val="00A07CE4"/>
    <w:rsid w:val="00A22681"/>
    <w:rsid w:val="00B37619"/>
    <w:rsid w:val="00B37FB1"/>
    <w:rsid w:val="00B8760C"/>
    <w:rsid w:val="00E5496A"/>
    <w:rsid w:val="00EA5F37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9381"/>
  <w15:docId w15:val="{E1C67E40-C596-46C3-8168-1E1CAFB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25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2F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591">
          <w:marLeft w:val="45"/>
          <w:marRight w:val="45"/>
          <w:marTop w:val="45"/>
          <w:marBottom w:val="45"/>
          <w:divBdr>
            <w:top w:val="single" w:sz="6" w:space="0" w:color="C3D9FF"/>
            <w:left w:val="single" w:sz="6" w:space="0" w:color="C3D9FF"/>
            <w:bottom w:val="single" w:sz="6" w:space="0" w:color="C3D9FF"/>
            <w:right w:val="single" w:sz="6" w:space="0" w:color="C3D9FF"/>
          </w:divBdr>
        </w:div>
        <w:div w:id="174003599">
          <w:marLeft w:val="45"/>
          <w:marRight w:val="45"/>
          <w:marTop w:val="45"/>
          <w:marBottom w:val="45"/>
          <w:divBdr>
            <w:top w:val="single" w:sz="6" w:space="0" w:color="C3D9FF"/>
            <w:left w:val="single" w:sz="6" w:space="0" w:color="C3D9FF"/>
            <w:bottom w:val="single" w:sz="6" w:space="0" w:color="C3D9FF"/>
            <w:right w:val="single" w:sz="6" w:space="0" w:color="C3D9FF"/>
          </w:divBdr>
        </w:div>
      </w:divsChild>
    </w:div>
    <w:div w:id="1241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FCEC376</Template>
  <TotalTime>39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Leeuwen</dc:creator>
  <cp:lastModifiedBy>Monique van Leeuwen</cp:lastModifiedBy>
  <cp:revision>8</cp:revision>
  <cp:lastPrinted>2017-01-09T10:26:00Z</cp:lastPrinted>
  <dcterms:created xsi:type="dcterms:W3CDTF">2017-02-09T10:44:00Z</dcterms:created>
  <dcterms:modified xsi:type="dcterms:W3CDTF">2017-04-03T09:36:00Z</dcterms:modified>
</cp:coreProperties>
</file>